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1966" w14:textId="4ECA7D85" w:rsidR="00DD16A9" w:rsidRPr="00A07DA2" w:rsidRDefault="00A07DA2" w:rsidP="003366CF">
      <w:pPr>
        <w:rPr>
          <w:b/>
          <w:bCs/>
        </w:rPr>
      </w:pPr>
      <w:proofErr w:type="spellStart"/>
      <w:r w:rsidRPr="00A07DA2">
        <w:rPr>
          <w:b/>
          <w:bCs/>
        </w:rPr>
        <w:t>Bugfix</w:t>
      </w:r>
      <w:proofErr w:type="spellEnd"/>
      <w:r w:rsidRPr="00A07DA2">
        <w:rPr>
          <w:b/>
          <w:bCs/>
        </w:rPr>
        <w:t xml:space="preserve">: </w:t>
      </w:r>
      <w:proofErr w:type="spellStart"/>
      <w:r>
        <w:rPr>
          <w:b/>
          <w:bCs/>
        </w:rPr>
        <w:t>Uitgrijzen</w:t>
      </w:r>
      <w:proofErr w:type="spellEnd"/>
      <w:r>
        <w:rPr>
          <w:b/>
          <w:bCs/>
        </w:rPr>
        <w:t xml:space="preserve"> maatregelen tabblad centraal bij status Onvoldoende</w:t>
      </w:r>
    </w:p>
    <w:p w14:paraId="53759D4C" w14:textId="6E5225E8" w:rsidR="00A07DA2" w:rsidRPr="00A07DA2" w:rsidRDefault="00A07DA2" w:rsidP="003366CF">
      <w:r w:rsidRPr="00A07DA2">
        <w:t>Versie 1.0 &gt; versie 1.1</w:t>
      </w:r>
    </w:p>
    <w:p w14:paraId="6EACE709" w14:textId="77777777" w:rsidR="00A07DA2" w:rsidRDefault="00A07DA2" w:rsidP="003366CF"/>
    <w:p w14:paraId="1192573B" w14:textId="77777777" w:rsidR="00A07DA2" w:rsidRDefault="00A07DA2" w:rsidP="003366CF"/>
    <w:p w14:paraId="62559C30" w14:textId="021565DB" w:rsidR="00A07DA2" w:rsidRDefault="00A07DA2" w:rsidP="003366CF">
      <w:pPr>
        <w:rPr>
          <w:b/>
          <w:bCs/>
        </w:rPr>
      </w:pPr>
      <w:r>
        <w:rPr>
          <w:b/>
          <w:bCs/>
        </w:rPr>
        <w:t>Stappenplan</w:t>
      </w:r>
    </w:p>
    <w:p w14:paraId="06EEFAB9" w14:textId="77777777" w:rsidR="00A07DA2" w:rsidRDefault="00A07DA2" w:rsidP="003366CF">
      <w:pPr>
        <w:rPr>
          <w:b/>
          <w:bCs/>
        </w:rPr>
      </w:pPr>
    </w:p>
    <w:p w14:paraId="5DC1E464" w14:textId="0D1D0173" w:rsidR="00A07DA2" w:rsidRDefault="00A07DA2" w:rsidP="00A07DA2">
      <w:pPr>
        <w:pStyle w:val="Lijstalinea"/>
        <w:numPr>
          <w:ilvl w:val="0"/>
          <w:numId w:val="51"/>
        </w:numPr>
      </w:pPr>
      <w:r>
        <w:t>Ga naar tabblad centraal</w:t>
      </w:r>
    </w:p>
    <w:p w14:paraId="5AAE2E63" w14:textId="45E46F8E" w:rsidR="00A07DA2" w:rsidRDefault="00A07DA2" w:rsidP="00A07DA2">
      <w:pPr>
        <w:pStyle w:val="Lijstalinea"/>
        <w:numPr>
          <w:ilvl w:val="0"/>
          <w:numId w:val="51"/>
        </w:numPr>
      </w:pPr>
      <w:r>
        <w:t xml:space="preserve">Kies bovenin ‘Controleren’ &gt; Beveiliging Blad Opheffen &gt; </w:t>
      </w:r>
      <w:proofErr w:type="spellStart"/>
      <w:r>
        <w:t>ww</w:t>
      </w:r>
      <w:proofErr w:type="spellEnd"/>
      <w:r>
        <w:t>: 123456</w:t>
      </w:r>
    </w:p>
    <w:p w14:paraId="5D24DD60" w14:textId="1F0DAE82" w:rsidR="00A07DA2" w:rsidRDefault="00A07DA2" w:rsidP="00A07DA2">
      <w:pPr>
        <w:pStyle w:val="Lijstalinea"/>
        <w:numPr>
          <w:ilvl w:val="0"/>
          <w:numId w:val="51"/>
        </w:numPr>
      </w:pPr>
      <w:r>
        <w:t>Kies bovenin ‘Start’ &gt; Voorwaardelijke opmaak &gt; Regels beheren</w:t>
      </w:r>
    </w:p>
    <w:p w14:paraId="096D243D" w14:textId="26FB3BFD" w:rsidR="00A07DA2" w:rsidRDefault="00A07DA2" w:rsidP="00A07DA2">
      <w:pPr>
        <w:pStyle w:val="Lijstalinea"/>
        <w:numPr>
          <w:ilvl w:val="0"/>
          <w:numId w:val="51"/>
        </w:numPr>
      </w:pPr>
      <w:r>
        <w:t>Selecteer in het drop-down menu “dit werkblad”</w:t>
      </w:r>
    </w:p>
    <w:p w14:paraId="1BE794C4" w14:textId="4B88D792" w:rsidR="00A07DA2" w:rsidRDefault="00A07DA2" w:rsidP="00A07DA2">
      <w:pPr>
        <w:pStyle w:val="Lijstalinea"/>
        <w:numPr>
          <w:ilvl w:val="0"/>
          <w:numId w:val="51"/>
        </w:numPr>
      </w:pPr>
      <w:r>
        <w:t xml:space="preserve">Verwijder de drie regels met </w:t>
      </w:r>
      <w:r w:rsidRPr="00A07DA2">
        <w:rPr>
          <w:i/>
          <w:iCs/>
        </w:rPr>
        <w:t xml:space="preserve">Formule: =$H14=1 </w:t>
      </w:r>
      <w:r w:rsidRPr="00A07DA2">
        <w:t>(verwijder geen andere regels)</w:t>
      </w:r>
    </w:p>
    <w:p w14:paraId="26D976EB" w14:textId="77777777" w:rsidR="00A07DA2" w:rsidRDefault="00A07DA2" w:rsidP="00A07DA2"/>
    <w:p w14:paraId="058E41E8" w14:textId="5AEE5BC9" w:rsidR="00A07DA2" w:rsidRDefault="00A07DA2" w:rsidP="00A07DA2">
      <w:r>
        <w:rPr>
          <w:noProof/>
        </w:rPr>
        <w:drawing>
          <wp:inline distT="0" distB="0" distL="0" distR="0" wp14:anchorId="05441486" wp14:editId="08FFA3A4">
            <wp:extent cx="5400040" cy="2075815"/>
            <wp:effectExtent l="0" t="0" r="0" b="635"/>
            <wp:docPr id="311168647" name="Afbeelding 1" descr="Afbeelding met tekst, nummer, softwar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68647" name="Afbeelding 1" descr="Afbeelding met tekst, nummer, software, Lettertyp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2913" w14:textId="77777777" w:rsidR="00A07DA2" w:rsidRDefault="00A07DA2" w:rsidP="00A07DA2"/>
    <w:p w14:paraId="5D91AAE8" w14:textId="113F7CDD" w:rsidR="00A07DA2" w:rsidRDefault="00A07DA2" w:rsidP="00A07DA2">
      <w:pPr>
        <w:pStyle w:val="Lijstalinea"/>
        <w:numPr>
          <w:ilvl w:val="0"/>
          <w:numId w:val="51"/>
        </w:numPr>
      </w:pPr>
      <w:r>
        <w:t>Klik op Toepassen en op OK om het venster te sluiten</w:t>
      </w:r>
    </w:p>
    <w:p w14:paraId="3907C7AC" w14:textId="5B1E83E4" w:rsidR="00A07DA2" w:rsidRDefault="00A07DA2" w:rsidP="00A07DA2">
      <w:pPr>
        <w:pStyle w:val="Lijstalinea"/>
        <w:numPr>
          <w:ilvl w:val="0"/>
          <w:numId w:val="51"/>
        </w:numPr>
      </w:pPr>
      <w:r>
        <w:t>Check of probleem verholpen is</w:t>
      </w:r>
    </w:p>
    <w:p w14:paraId="183ACE34" w14:textId="77777777" w:rsidR="00A07DA2" w:rsidRDefault="00A07DA2" w:rsidP="00A07DA2">
      <w:pPr>
        <w:pStyle w:val="Lijstalinea"/>
        <w:numPr>
          <w:ilvl w:val="0"/>
          <w:numId w:val="51"/>
        </w:numPr>
      </w:pPr>
      <w:r>
        <w:t xml:space="preserve">Kies bovenin ‘Controleren’ &gt; Blad beveiligen &gt; </w:t>
      </w:r>
      <w:proofErr w:type="spellStart"/>
      <w:r>
        <w:t>ww</w:t>
      </w:r>
      <w:proofErr w:type="spellEnd"/>
      <w:r>
        <w:t>: 123456. Herhaal als daarom wordt gevraagd.</w:t>
      </w:r>
    </w:p>
    <w:p w14:paraId="05924D0F" w14:textId="77777777" w:rsidR="00A07DA2" w:rsidRDefault="00A07DA2" w:rsidP="00A07DA2"/>
    <w:p w14:paraId="7D08375A" w14:textId="77777777" w:rsidR="00A07DA2" w:rsidRDefault="00A07DA2" w:rsidP="00A07DA2"/>
    <w:p w14:paraId="488C721B" w14:textId="7A39BAF3" w:rsidR="00A07DA2" w:rsidRPr="00A07DA2" w:rsidRDefault="00A07DA2" w:rsidP="00A07DA2">
      <w:r>
        <w:t xml:space="preserve">Je kunt nu verder werken! </w:t>
      </w:r>
    </w:p>
    <w:sectPr w:rsidR="00A07DA2" w:rsidRPr="00A07DA2">
      <w:footerReference w:type="even" r:id="rId8"/>
      <w:footerReference w:type="default" r:id="rId9"/>
      <w:pgSz w:w="11906" w:h="16838" w:code="9"/>
      <w:pgMar w:top="2155" w:right="1701" w:bottom="1701" w:left="1701" w:header="10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DF810" w14:textId="77777777" w:rsidR="00536D79" w:rsidRDefault="00536D79">
      <w:r>
        <w:separator/>
      </w:r>
    </w:p>
  </w:endnote>
  <w:endnote w:type="continuationSeparator" w:id="0">
    <w:p w14:paraId="43F0BD19" w14:textId="77777777" w:rsidR="00536D79" w:rsidRDefault="0053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A8EF" w14:textId="77777777"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>
      <w:rPr>
        <w:rStyle w:val="Paginanummer"/>
        <w:i/>
        <w:noProof/>
      </w:rPr>
      <w:t>2</w:t>
    </w:r>
    <w:r>
      <w:rPr>
        <w:rStyle w:val="Paginanummer"/>
        <w:i/>
      </w:rPr>
      <w:fldChar w:fldCharType="end"/>
    </w:r>
  </w:p>
  <w:p w14:paraId="19C8BF67" w14:textId="77777777" w:rsidR="00C95793" w:rsidRDefault="00C95793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87A3" w14:textId="77777777" w:rsidR="00C95793" w:rsidRDefault="00C95793">
    <w:pPr>
      <w:pStyle w:val="Voettekst"/>
      <w:framePr w:wrap="around" w:vAnchor="text" w:hAnchor="margin" w:xAlign="outside" w:y="1"/>
      <w:rPr>
        <w:rStyle w:val="Paginanummer"/>
        <w:i/>
      </w:rPr>
    </w:pPr>
    <w:r>
      <w:rPr>
        <w:rStyle w:val="Paginanummer"/>
        <w:i/>
      </w:rPr>
      <w:fldChar w:fldCharType="begin"/>
    </w:r>
    <w:r>
      <w:rPr>
        <w:rStyle w:val="Paginanummer"/>
        <w:i/>
      </w:rPr>
      <w:instrText xml:space="preserve">PAGE  </w:instrText>
    </w:r>
    <w:r>
      <w:rPr>
        <w:rStyle w:val="Paginanummer"/>
        <w:i/>
      </w:rPr>
      <w:fldChar w:fldCharType="separate"/>
    </w:r>
    <w:r w:rsidR="003366CF">
      <w:rPr>
        <w:rStyle w:val="Paginanummer"/>
        <w:i/>
        <w:noProof/>
      </w:rPr>
      <w:t>1</w:t>
    </w:r>
    <w:r>
      <w:rPr>
        <w:rStyle w:val="Paginanummer"/>
        <w:i/>
      </w:rPr>
      <w:fldChar w:fldCharType="end"/>
    </w:r>
  </w:p>
  <w:p w14:paraId="7BBF3547" w14:textId="77777777" w:rsidR="00C95793" w:rsidRDefault="00C957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83FED" w14:textId="77777777" w:rsidR="00536D79" w:rsidRDefault="00536D79">
      <w:r>
        <w:separator/>
      </w:r>
    </w:p>
  </w:footnote>
  <w:footnote w:type="continuationSeparator" w:id="0">
    <w:p w14:paraId="2CC78B56" w14:textId="77777777" w:rsidR="00536D79" w:rsidRDefault="0053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BAF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AEBBBC"/>
    <w:lvl w:ilvl="0">
      <w:start w:val="1"/>
      <w:numFmt w:val="lowerLetter"/>
      <w:pStyle w:val="Lijstnummering4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2" w15:restartNumberingAfterBreak="0">
    <w:nsid w:val="FFFFFF7E"/>
    <w:multiLevelType w:val="singleLevel"/>
    <w:tmpl w:val="575CBE40"/>
    <w:lvl w:ilvl="0">
      <w:start w:val="1"/>
      <w:numFmt w:val="decimal"/>
      <w:pStyle w:val="Lijstnummering3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3" w15:restartNumberingAfterBreak="0">
    <w:nsid w:val="FFFFFF7F"/>
    <w:multiLevelType w:val="singleLevel"/>
    <w:tmpl w:val="296A2F0A"/>
    <w:lvl w:ilvl="0">
      <w:start w:val="1"/>
      <w:numFmt w:val="lowerLetter"/>
      <w:pStyle w:val="Lijstnummering2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4" w15:restartNumberingAfterBreak="0">
    <w:nsid w:val="FFFFFF80"/>
    <w:multiLevelType w:val="singleLevel"/>
    <w:tmpl w:val="8E6E8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C64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46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72B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C6476"/>
    <w:lvl w:ilvl="0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425" w:hanging="425"/>
      </w:pPr>
    </w:lvl>
  </w:abstractNum>
  <w:abstractNum w:abstractNumId="9" w15:restartNumberingAfterBreak="0">
    <w:nsid w:val="FFFFFF89"/>
    <w:multiLevelType w:val="singleLevel"/>
    <w:tmpl w:val="D384FDA6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0" w15:restartNumberingAfterBreak="0">
    <w:nsid w:val="01EE4384"/>
    <w:multiLevelType w:val="singleLevel"/>
    <w:tmpl w:val="D11495A2"/>
    <w:lvl w:ilvl="0">
      <w:start w:val="1"/>
      <w:numFmt w:val="bullet"/>
      <w:pStyle w:val="Lijstopsomteken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1" w15:restartNumberingAfterBreak="0">
    <w:nsid w:val="039C1A5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4112772"/>
    <w:multiLevelType w:val="singleLevel"/>
    <w:tmpl w:val="533ED932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3" w15:restartNumberingAfterBreak="0">
    <w:nsid w:val="04776D8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5BF1DFB"/>
    <w:multiLevelType w:val="singleLevel"/>
    <w:tmpl w:val="7E0034F2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0602189A"/>
    <w:multiLevelType w:val="singleLevel"/>
    <w:tmpl w:val="9B8CC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0B9E58AC"/>
    <w:multiLevelType w:val="singleLevel"/>
    <w:tmpl w:val="7A0ECC5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7" w15:restartNumberingAfterBreak="0">
    <w:nsid w:val="190758E7"/>
    <w:multiLevelType w:val="singleLevel"/>
    <w:tmpl w:val="A336C140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8" w15:restartNumberingAfterBreak="0">
    <w:nsid w:val="19EF1B9D"/>
    <w:multiLevelType w:val="singleLevel"/>
    <w:tmpl w:val="32D0E0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1B444740"/>
    <w:multiLevelType w:val="singleLevel"/>
    <w:tmpl w:val="51AC86C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0" w15:restartNumberingAfterBreak="0">
    <w:nsid w:val="204A72D6"/>
    <w:multiLevelType w:val="multilevel"/>
    <w:tmpl w:val="B72CCB5A"/>
    <w:lvl w:ilvl="0">
      <w:start w:val="1"/>
      <w:numFmt w:val="decimal"/>
      <w:pStyle w:val="Kop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24C6583"/>
    <w:multiLevelType w:val="hybridMultilevel"/>
    <w:tmpl w:val="CA441FA8"/>
    <w:lvl w:ilvl="0" w:tplc="C50033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C1293"/>
    <w:multiLevelType w:val="singleLevel"/>
    <w:tmpl w:val="16E01558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3" w15:restartNumberingAfterBreak="0">
    <w:nsid w:val="29D80871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2B40773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F3374D4"/>
    <w:multiLevelType w:val="singleLevel"/>
    <w:tmpl w:val="58EE16DC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6" w15:restartNumberingAfterBreak="0">
    <w:nsid w:val="2F9C2D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74A4FDA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3784098C"/>
    <w:multiLevelType w:val="singleLevel"/>
    <w:tmpl w:val="F8F0A64E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29" w15:restartNumberingAfterBreak="0">
    <w:nsid w:val="3AFE5355"/>
    <w:multiLevelType w:val="singleLevel"/>
    <w:tmpl w:val="893E9646"/>
    <w:lvl w:ilvl="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6168F"/>
    <w:multiLevelType w:val="singleLevel"/>
    <w:tmpl w:val="51AC86C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1" w15:restartNumberingAfterBreak="0">
    <w:nsid w:val="44A64DF1"/>
    <w:multiLevelType w:val="singleLevel"/>
    <w:tmpl w:val="DE6A1894"/>
    <w:lvl w:ilvl="0">
      <w:start w:val="1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488437BA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4B04102A"/>
    <w:multiLevelType w:val="singleLevel"/>
    <w:tmpl w:val="5DC4B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4" w15:restartNumberingAfterBreak="0">
    <w:nsid w:val="4C383FAF"/>
    <w:multiLevelType w:val="singleLevel"/>
    <w:tmpl w:val="CD6401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56DE44C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DF0178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F33781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00D280A"/>
    <w:multiLevelType w:val="singleLevel"/>
    <w:tmpl w:val="9B8CC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9" w15:restartNumberingAfterBreak="0">
    <w:nsid w:val="60B42A6F"/>
    <w:multiLevelType w:val="singleLevel"/>
    <w:tmpl w:val="278C7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17102D8"/>
    <w:multiLevelType w:val="singleLevel"/>
    <w:tmpl w:val="FD36B2C8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609E0"/>
    <w:multiLevelType w:val="singleLevel"/>
    <w:tmpl w:val="D77C5DE0"/>
    <w:lvl w:ilvl="0"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2" w15:restartNumberingAfterBreak="0">
    <w:nsid w:val="75742A0E"/>
    <w:multiLevelType w:val="singleLevel"/>
    <w:tmpl w:val="D73EF698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num w:numId="1" w16cid:durableId="474415403">
    <w:abstractNumId w:val="34"/>
  </w:num>
  <w:num w:numId="2" w16cid:durableId="96410327">
    <w:abstractNumId w:val="39"/>
  </w:num>
  <w:num w:numId="3" w16cid:durableId="1311445748">
    <w:abstractNumId w:val="36"/>
  </w:num>
  <w:num w:numId="4" w16cid:durableId="265119610">
    <w:abstractNumId w:val="24"/>
  </w:num>
  <w:num w:numId="5" w16cid:durableId="549998419">
    <w:abstractNumId w:val="11"/>
  </w:num>
  <w:num w:numId="6" w16cid:durableId="610668479">
    <w:abstractNumId w:val="13"/>
  </w:num>
  <w:num w:numId="7" w16cid:durableId="239292011">
    <w:abstractNumId w:val="18"/>
  </w:num>
  <w:num w:numId="8" w16cid:durableId="1630668983">
    <w:abstractNumId w:val="9"/>
  </w:num>
  <w:num w:numId="9" w16cid:durableId="771515985">
    <w:abstractNumId w:val="7"/>
  </w:num>
  <w:num w:numId="10" w16cid:durableId="1955288797">
    <w:abstractNumId w:val="6"/>
  </w:num>
  <w:num w:numId="11" w16cid:durableId="417599791">
    <w:abstractNumId w:val="5"/>
  </w:num>
  <w:num w:numId="12" w16cid:durableId="2030713740">
    <w:abstractNumId w:val="4"/>
  </w:num>
  <w:num w:numId="13" w16cid:durableId="2079863426">
    <w:abstractNumId w:val="8"/>
  </w:num>
  <w:num w:numId="14" w16cid:durableId="1826314265">
    <w:abstractNumId w:val="3"/>
  </w:num>
  <w:num w:numId="15" w16cid:durableId="1228223727">
    <w:abstractNumId w:val="2"/>
  </w:num>
  <w:num w:numId="16" w16cid:durableId="887374294">
    <w:abstractNumId w:val="1"/>
  </w:num>
  <w:num w:numId="17" w16cid:durableId="1140151084">
    <w:abstractNumId w:val="0"/>
  </w:num>
  <w:num w:numId="18" w16cid:durableId="422999178">
    <w:abstractNumId w:val="26"/>
  </w:num>
  <w:num w:numId="19" w16cid:durableId="1353726138">
    <w:abstractNumId w:val="20"/>
  </w:num>
  <w:num w:numId="20" w16cid:durableId="226454550">
    <w:abstractNumId w:val="20"/>
  </w:num>
  <w:num w:numId="21" w16cid:durableId="1774283940">
    <w:abstractNumId w:val="20"/>
  </w:num>
  <w:num w:numId="22" w16cid:durableId="1041246471">
    <w:abstractNumId w:val="9"/>
  </w:num>
  <w:num w:numId="23" w16cid:durableId="1343626553">
    <w:abstractNumId w:val="8"/>
  </w:num>
  <w:num w:numId="24" w16cid:durableId="466355396">
    <w:abstractNumId w:val="3"/>
  </w:num>
  <w:num w:numId="25" w16cid:durableId="1689526534">
    <w:abstractNumId w:val="2"/>
  </w:num>
  <w:num w:numId="26" w16cid:durableId="1517114983">
    <w:abstractNumId w:val="1"/>
  </w:num>
  <w:num w:numId="27" w16cid:durableId="1641576805">
    <w:abstractNumId w:val="35"/>
  </w:num>
  <w:num w:numId="28" w16cid:durableId="833105109">
    <w:abstractNumId w:val="31"/>
  </w:num>
  <w:num w:numId="29" w16cid:durableId="778790953">
    <w:abstractNumId w:val="37"/>
  </w:num>
  <w:num w:numId="30" w16cid:durableId="1131094813">
    <w:abstractNumId w:val="29"/>
  </w:num>
  <w:num w:numId="31" w16cid:durableId="359743116">
    <w:abstractNumId w:val="38"/>
  </w:num>
  <w:num w:numId="32" w16cid:durableId="1082526397">
    <w:abstractNumId w:val="40"/>
  </w:num>
  <w:num w:numId="33" w16cid:durableId="154607827">
    <w:abstractNumId w:val="16"/>
  </w:num>
  <w:num w:numId="34" w16cid:durableId="440953778">
    <w:abstractNumId w:val="15"/>
  </w:num>
  <w:num w:numId="35" w16cid:durableId="117995855">
    <w:abstractNumId w:val="10"/>
  </w:num>
  <w:num w:numId="36" w16cid:durableId="8991576">
    <w:abstractNumId w:val="25"/>
  </w:num>
  <w:num w:numId="37" w16cid:durableId="842546571">
    <w:abstractNumId w:val="12"/>
  </w:num>
  <w:num w:numId="38" w16cid:durableId="1940990305">
    <w:abstractNumId w:val="22"/>
  </w:num>
  <w:num w:numId="39" w16cid:durableId="81755339">
    <w:abstractNumId w:val="17"/>
  </w:num>
  <w:num w:numId="40" w16cid:durableId="1504472930">
    <w:abstractNumId w:val="42"/>
  </w:num>
  <w:num w:numId="41" w16cid:durableId="923149352">
    <w:abstractNumId w:val="30"/>
  </w:num>
  <w:num w:numId="42" w16cid:durableId="1109621379">
    <w:abstractNumId w:val="14"/>
  </w:num>
  <w:num w:numId="43" w16cid:durableId="641039349">
    <w:abstractNumId w:val="8"/>
    <w:lvlOverride w:ilvl="0">
      <w:startOverride w:val="1"/>
    </w:lvlOverride>
  </w:num>
  <w:num w:numId="44" w16cid:durableId="957680328">
    <w:abstractNumId w:val="27"/>
  </w:num>
  <w:num w:numId="45" w16cid:durableId="732772522">
    <w:abstractNumId w:val="19"/>
  </w:num>
  <w:num w:numId="46" w16cid:durableId="2125612224">
    <w:abstractNumId w:val="33"/>
  </w:num>
  <w:num w:numId="47" w16cid:durableId="557858562">
    <w:abstractNumId w:val="32"/>
  </w:num>
  <w:num w:numId="48" w16cid:durableId="1311902471">
    <w:abstractNumId w:val="23"/>
  </w:num>
  <w:num w:numId="49" w16cid:durableId="1136534259">
    <w:abstractNumId w:val="28"/>
  </w:num>
  <w:num w:numId="50" w16cid:durableId="1227305781">
    <w:abstractNumId w:val="41"/>
  </w:num>
  <w:num w:numId="51" w16cid:durableId="20337270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A2"/>
    <w:rsid w:val="00004A81"/>
    <w:rsid w:val="00303DEB"/>
    <w:rsid w:val="003366CF"/>
    <w:rsid w:val="00374967"/>
    <w:rsid w:val="00381A0F"/>
    <w:rsid w:val="003C3A10"/>
    <w:rsid w:val="004A1A43"/>
    <w:rsid w:val="004B7116"/>
    <w:rsid w:val="00536D79"/>
    <w:rsid w:val="007C2DA6"/>
    <w:rsid w:val="00855B5A"/>
    <w:rsid w:val="008E6324"/>
    <w:rsid w:val="0090524A"/>
    <w:rsid w:val="00964F7F"/>
    <w:rsid w:val="00A07DA2"/>
    <w:rsid w:val="00A452BA"/>
    <w:rsid w:val="00C95793"/>
    <w:rsid w:val="00DD16A9"/>
    <w:rsid w:val="00E2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69416"/>
  <w15:chartTrackingRefBased/>
  <w15:docId w15:val="{F25E6238-7D06-44A8-91A4-ECDB96C2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366CF"/>
    <w:pPr>
      <w:tabs>
        <w:tab w:val="left" w:pos="907"/>
      </w:tabs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pPr>
      <w:keepNext/>
      <w:keepLines/>
      <w:widowControl w:val="0"/>
      <w:numPr>
        <w:numId w:val="19"/>
      </w:numPr>
      <w:spacing w:after="240"/>
      <w:outlineLvl w:val="0"/>
    </w:pPr>
    <w:rPr>
      <w:b/>
      <w:caps/>
      <w:spacing w:val="80"/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9"/>
      </w:numPr>
      <w:spacing w:after="180"/>
      <w:outlineLvl w:val="1"/>
    </w:pPr>
    <w:rPr>
      <w:b/>
      <w:caps/>
      <w:spacing w:val="6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9"/>
      </w:numPr>
      <w:tabs>
        <w:tab w:val="clear" w:pos="1440"/>
      </w:tabs>
      <w:spacing w:after="120"/>
      <w:outlineLvl w:val="2"/>
    </w:pPr>
    <w:rPr>
      <w:b/>
      <w:i/>
      <w:spacing w:val="40"/>
    </w:rPr>
  </w:style>
  <w:style w:type="paragraph" w:styleId="Kop4">
    <w:name w:val="heading 4"/>
    <w:basedOn w:val="Standaard"/>
    <w:next w:val="Standaard"/>
    <w:qFormat/>
    <w:pPr>
      <w:keepNext/>
      <w:spacing w:after="60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</w:rPr>
  </w:style>
  <w:style w:type="paragraph" w:styleId="Kop6">
    <w:name w:val="heading 6"/>
    <w:basedOn w:val="Standaard"/>
    <w:next w:val="Standaard"/>
    <w:qFormat/>
    <w:pPr>
      <w:keepNext/>
      <w:widowControl w:val="0"/>
      <w:outlineLvl w:val="5"/>
    </w:pPr>
    <w:rPr>
      <w:snapToGrid w:val="0"/>
    </w:rPr>
  </w:style>
  <w:style w:type="paragraph" w:styleId="Kop7">
    <w:name w:val="heading 7"/>
    <w:basedOn w:val="Standaard"/>
    <w:next w:val="Standaard"/>
    <w:qFormat/>
    <w:pPr>
      <w:keepNext/>
      <w:widowControl w:val="0"/>
      <w:outlineLvl w:val="6"/>
    </w:pPr>
    <w:rPr>
      <w:snapToGrid w:val="0"/>
    </w:rPr>
  </w:style>
  <w:style w:type="paragraph" w:styleId="Kop8">
    <w:name w:val="heading 8"/>
    <w:basedOn w:val="Standaard"/>
    <w:next w:val="Standaard"/>
    <w:qFormat/>
    <w:pPr>
      <w:keepNext/>
      <w:widowControl w:val="0"/>
      <w:outlineLvl w:val="7"/>
    </w:pPr>
    <w:rPr>
      <w:snapToGrid w:val="0"/>
    </w:rPr>
  </w:style>
  <w:style w:type="paragraph" w:styleId="Kop9">
    <w:name w:val="heading 9"/>
    <w:basedOn w:val="Standaard"/>
    <w:next w:val="Standaard"/>
    <w:qFormat/>
    <w:pPr>
      <w:keepNext/>
      <w:widowControl w:val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right" w:pos="8505"/>
      </w:tabs>
      <w:spacing w:before="240"/>
      <w:ind w:left="454" w:hanging="454"/>
    </w:pPr>
    <w:rPr>
      <w:caps/>
      <w:noProof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907"/>
        <w:tab w:val="right" w:pos="8505"/>
      </w:tabs>
      <w:ind w:firstLine="454"/>
    </w:pPr>
    <w:rPr>
      <w:noProof/>
    </w:rPr>
  </w:style>
  <w:style w:type="paragraph" w:styleId="Voettekst">
    <w:name w:val="footer"/>
    <w:basedOn w:val="Standaard"/>
    <w:pPr>
      <w:tabs>
        <w:tab w:val="clear" w:pos="907"/>
        <w:tab w:val="center" w:pos="4253"/>
        <w:tab w:val="right" w:pos="8505"/>
      </w:tabs>
      <w:ind w:right="-1"/>
      <w:jc w:val="both"/>
    </w:pPr>
    <w:rPr>
      <w:i/>
      <w:sz w:val="16"/>
    </w:rPr>
  </w:style>
  <w:style w:type="paragraph" w:customStyle="1" w:styleId="Kopbijlage">
    <w:name w:val="Kop bijlage"/>
    <w:basedOn w:val="Kop1"/>
    <w:next w:val="Standaard"/>
    <w:pPr>
      <w:numPr>
        <w:numId w:val="0"/>
      </w:numPr>
      <w:tabs>
        <w:tab w:val="right" w:pos="8505"/>
      </w:tabs>
    </w:pPr>
  </w:style>
  <w:style w:type="paragraph" w:styleId="Koptekst">
    <w:name w:val="header"/>
    <w:basedOn w:val="Standaard"/>
    <w:pPr>
      <w:tabs>
        <w:tab w:val="clear" w:pos="907"/>
        <w:tab w:val="center" w:pos="4253"/>
        <w:tab w:val="right" w:pos="8505"/>
      </w:tabs>
    </w:pPr>
    <w:rPr>
      <w:i/>
      <w:sz w:val="16"/>
    </w:rPr>
  </w:style>
  <w:style w:type="paragraph" w:styleId="Lijstopsomteken">
    <w:name w:val="List Bullet"/>
    <w:basedOn w:val="Standaard"/>
    <w:pPr>
      <w:numPr>
        <w:numId w:val="35"/>
      </w:numPr>
      <w:tabs>
        <w:tab w:val="clear" w:pos="907"/>
      </w:tabs>
    </w:pPr>
  </w:style>
  <w:style w:type="paragraph" w:styleId="Lijstnummering">
    <w:name w:val="List Number"/>
    <w:basedOn w:val="Standaard"/>
    <w:pPr>
      <w:numPr>
        <w:numId w:val="23"/>
      </w:numPr>
      <w:tabs>
        <w:tab w:val="clear" w:pos="720"/>
        <w:tab w:val="clear" w:pos="907"/>
      </w:tabs>
    </w:pPr>
  </w:style>
  <w:style w:type="paragraph" w:styleId="Lijstnummering2">
    <w:name w:val="List Number 2"/>
    <w:basedOn w:val="Standaard"/>
    <w:pPr>
      <w:numPr>
        <w:numId w:val="24"/>
      </w:numPr>
      <w:tabs>
        <w:tab w:val="clear" w:pos="720"/>
        <w:tab w:val="clear" w:pos="907"/>
      </w:tabs>
    </w:pPr>
  </w:style>
  <w:style w:type="paragraph" w:styleId="Lijstnummering3">
    <w:name w:val="List Number 3"/>
    <w:basedOn w:val="Standaard"/>
    <w:next w:val="Lijstvoortzetting"/>
    <w:pPr>
      <w:numPr>
        <w:numId w:val="25"/>
      </w:numPr>
      <w:tabs>
        <w:tab w:val="clear" w:pos="720"/>
        <w:tab w:val="clear" w:pos="907"/>
      </w:tabs>
    </w:pPr>
    <w:rPr>
      <w:b/>
    </w:rPr>
  </w:style>
  <w:style w:type="paragraph" w:styleId="Lijstvoortzetting">
    <w:name w:val="List Continue"/>
    <w:basedOn w:val="Lijstnummering3"/>
    <w:pPr>
      <w:numPr>
        <w:numId w:val="0"/>
      </w:numPr>
      <w:ind w:left="425"/>
    </w:pPr>
    <w:rPr>
      <w:b w:val="0"/>
    </w:rPr>
  </w:style>
  <w:style w:type="character" w:styleId="Paginanummer">
    <w:name w:val="page number"/>
    <w:basedOn w:val="Standaardalinea-lettertype"/>
    <w:rPr>
      <w:rFonts w:ascii="Verdana" w:hAnsi="Verdana"/>
      <w:i/>
      <w:sz w:val="16"/>
    </w:rPr>
  </w:style>
  <w:style w:type="paragraph" w:customStyle="1" w:styleId="Tabelkop1">
    <w:name w:val="Tabelkop 1"/>
    <w:basedOn w:val="Standaard"/>
    <w:next w:val="Standaard"/>
    <w:pPr>
      <w:spacing w:before="40"/>
    </w:pPr>
    <w:rPr>
      <w:b/>
      <w:caps/>
      <w:spacing w:val="40"/>
      <w:sz w:val="16"/>
    </w:rPr>
  </w:style>
  <w:style w:type="paragraph" w:customStyle="1" w:styleId="Tabelkop2">
    <w:name w:val="Tabelkop 2"/>
    <w:basedOn w:val="Standaard"/>
    <w:next w:val="Standaard"/>
    <w:pPr>
      <w:spacing w:before="40"/>
    </w:pPr>
    <w:rPr>
      <w:b/>
      <w:caps/>
      <w:spacing w:val="20"/>
      <w:sz w:val="13"/>
    </w:rPr>
  </w:style>
  <w:style w:type="paragraph" w:customStyle="1" w:styleId="Titel1">
    <w:name w:val="Titel 1"/>
    <w:basedOn w:val="Kop1"/>
    <w:next w:val="Standaard"/>
    <w:pPr>
      <w:numPr>
        <w:numId w:val="0"/>
      </w:numPr>
    </w:pPr>
  </w:style>
  <w:style w:type="paragraph" w:customStyle="1" w:styleId="Titel2">
    <w:name w:val="Titel 2"/>
    <w:basedOn w:val="Kop2"/>
    <w:next w:val="Standaard"/>
    <w:pPr>
      <w:numPr>
        <w:ilvl w:val="0"/>
        <w:numId w:val="0"/>
      </w:numPr>
    </w:pPr>
  </w:style>
  <w:style w:type="paragraph" w:customStyle="1" w:styleId="Titel3">
    <w:name w:val="Titel 3"/>
    <w:basedOn w:val="Kop3"/>
    <w:next w:val="Standaard"/>
    <w:pPr>
      <w:numPr>
        <w:ilvl w:val="0"/>
        <w:numId w:val="0"/>
      </w:numPr>
    </w:pPr>
  </w:style>
  <w:style w:type="character" w:styleId="Voetnootmarkering">
    <w:name w:val="footnote reference"/>
    <w:basedOn w:val="Standaardalinea-lettertype"/>
    <w:semiHidden/>
    <w:rPr>
      <w:rFonts w:ascii="Verdana" w:hAnsi="Verdana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142"/>
      </w:tabs>
      <w:ind w:left="142" w:hanging="142"/>
    </w:pPr>
    <w:rPr>
      <w:sz w:val="16"/>
    </w:rPr>
  </w:style>
  <w:style w:type="paragraph" w:styleId="Lijstnummering4">
    <w:name w:val="List Number 4"/>
    <w:basedOn w:val="Lijstnummering3"/>
    <w:next w:val="Lijstvoortzetting"/>
    <w:pPr>
      <w:numPr>
        <w:numId w:val="26"/>
      </w:numPr>
      <w:tabs>
        <w:tab w:val="clear" w:pos="720"/>
      </w:tabs>
    </w:pPr>
  </w:style>
  <w:style w:type="paragraph" w:styleId="Titel">
    <w:name w:val="Title"/>
    <w:basedOn w:val="Standaard"/>
    <w:next w:val="Standaard"/>
    <w:link w:val="TitelChar"/>
    <w:qFormat/>
    <w:rsid w:val="00A07D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A0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A07D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A07D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7D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7DA2"/>
    <w:rPr>
      <w:rFonts w:ascii="Verdana" w:hAnsi="Verdana"/>
      <w:i/>
      <w:iCs/>
      <w:color w:val="404040" w:themeColor="text1" w:themeTint="BF"/>
      <w:sz w:val="18"/>
    </w:rPr>
  </w:style>
  <w:style w:type="paragraph" w:styleId="Lijstalinea">
    <w:name w:val="List Paragraph"/>
    <w:basedOn w:val="Standaard"/>
    <w:uiPriority w:val="34"/>
    <w:qFormat/>
    <w:rsid w:val="00A07D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7DA2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7D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7DA2"/>
    <w:rPr>
      <w:rFonts w:ascii="Verdana" w:hAnsi="Verdana"/>
      <w:i/>
      <w:iCs/>
      <w:color w:val="365F91" w:themeColor="accent1" w:themeShade="BF"/>
      <w:sz w:val="18"/>
    </w:rPr>
  </w:style>
  <w:style w:type="character" w:styleId="Intensieveverwijzing">
    <w:name w:val="Intense Reference"/>
    <w:basedOn w:val="Standaardalinea-lettertype"/>
    <w:uiPriority w:val="32"/>
    <w:qFormat/>
    <w:rsid w:val="00A07DA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de Bree (Stimular)</dc:creator>
  <cp:keywords/>
  <dc:description/>
  <cp:lastModifiedBy>Judith de Bree (Stimular)</cp:lastModifiedBy>
  <cp:revision>1</cp:revision>
  <cp:lastPrinted>2003-10-09T10:11:00Z</cp:lastPrinted>
  <dcterms:created xsi:type="dcterms:W3CDTF">2025-02-06T16:57:00Z</dcterms:created>
  <dcterms:modified xsi:type="dcterms:W3CDTF">2025-02-06T17:08:00Z</dcterms:modified>
</cp:coreProperties>
</file>